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0BA62" w14:textId="77777777" w:rsidR="005D109D" w:rsidRPr="0090349D" w:rsidRDefault="005D109D" w:rsidP="005D109D">
      <w:pPr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A7F6BEB" wp14:editId="655BEB4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2C73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CD5125D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52E6AC7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20C32AD6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A4F25B6" w14:textId="77777777" w:rsidR="005D109D" w:rsidRPr="0090349D" w:rsidRDefault="005D109D" w:rsidP="005D109D">
      <w:pPr>
        <w:rPr>
          <w:szCs w:val="24"/>
        </w:rPr>
      </w:pPr>
      <w:hyperlink r:id="rId7" w:history="1">
        <w:r w:rsidRPr="0090349D">
          <w:rPr>
            <w:sz w:val="16"/>
            <w:szCs w:val="16"/>
            <w:u w:val="single"/>
          </w:rPr>
          <w:t>www.telki.hu</w:t>
        </w:r>
      </w:hyperlink>
    </w:p>
    <w:p w14:paraId="4966AC61" w14:textId="77777777" w:rsidR="005D109D" w:rsidRDefault="005D109D" w:rsidP="005D109D">
      <w:pPr>
        <w:rPr>
          <w:szCs w:val="24"/>
        </w:rPr>
      </w:pPr>
    </w:p>
    <w:p w14:paraId="02EFE96C" w14:textId="77777777" w:rsidR="005D109D" w:rsidRPr="0004747B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 xml:space="preserve">ELŐTERJESZTÉS </w:t>
      </w:r>
    </w:p>
    <w:p w14:paraId="48DA8217" w14:textId="77777777" w:rsidR="005D109D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>A KÉPVISELŐ-TESTÜLET 202</w:t>
      </w:r>
      <w:r>
        <w:rPr>
          <w:b/>
          <w:bCs/>
        </w:rPr>
        <w:t>5</w:t>
      </w:r>
      <w:r w:rsidRPr="0004747B">
        <w:rPr>
          <w:b/>
          <w:bCs/>
        </w:rPr>
        <w:t xml:space="preserve">. </w:t>
      </w:r>
      <w:r>
        <w:rPr>
          <w:b/>
          <w:bCs/>
        </w:rPr>
        <w:t>március 17.</w:t>
      </w:r>
      <w:r w:rsidRPr="0004747B">
        <w:rPr>
          <w:b/>
          <w:bCs/>
        </w:rPr>
        <w:t xml:space="preserve">-i rendes ülésére </w:t>
      </w:r>
    </w:p>
    <w:p w14:paraId="01BD8C7F" w14:textId="77777777" w:rsidR="005D109D" w:rsidRDefault="005D109D" w:rsidP="005D109D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09D" w14:paraId="0340DFE5" w14:textId="77777777" w:rsidTr="00225B07">
        <w:tc>
          <w:tcPr>
            <w:tcW w:w="10456" w:type="dxa"/>
          </w:tcPr>
          <w:p w14:paraId="5FC389F9" w14:textId="77777777" w:rsidR="005D109D" w:rsidRDefault="005D109D" w:rsidP="00225B07">
            <w:pPr>
              <w:jc w:val="center"/>
              <w:rPr>
                <w:b/>
                <w:bCs/>
              </w:rPr>
            </w:pPr>
          </w:p>
          <w:p w14:paraId="6B910B3F" w14:textId="324AD3C5" w:rsidR="005D109D" w:rsidRDefault="005D109D" w:rsidP="00225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Napirend tárgy:</w:t>
            </w:r>
          </w:p>
          <w:p w14:paraId="010A4D37" w14:textId="3E93EEE9" w:rsidR="005D109D" w:rsidRDefault="00993CD5" w:rsidP="00993CD5">
            <w:pPr>
              <w:jc w:val="center"/>
              <w:rPr>
                <w:b/>
                <w:bCs/>
              </w:rPr>
            </w:pPr>
            <w:r w:rsidRPr="00993CD5">
              <w:rPr>
                <w:b/>
                <w:bCs/>
              </w:rPr>
              <w:t>Versenyképes Járások Programmal kapcsolatos kérdések</w:t>
            </w:r>
          </w:p>
        </w:tc>
      </w:tr>
    </w:tbl>
    <w:p w14:paraId="6ADA0E69" w14:textId="77777777" w:rsidR="005D109D" w:rsidRPr="009D3BAC" w:rsidRDefault="005D109D" w:rsidP="005D109D">
      <w:pPr>
        <w:jc w:val="center"/>
        <w:rPr>
          <w:b/>
          <w:bCs/>
          <w:szCs w:val="24"/>
        </w:rPr>
      </w:pPr>
    </w:p>
    <w:p w14:paraId="4A67BCA7" w14:textId="56BF0275" w:rsidR="005D109D" w:rsidRPr="0004747B" w:rsidRDefault="005D109D" w:rsidP="005D109D">
      <w:r w:rsidRPr="0004747B">
        <w:rPr>
          <w:b/>
          <w:bCs/>
        </w:rPr>
        <w:t>A napirendet tárgyaló ülés dátuma</w:t>
      </w:r>
      <w:r w:rsidRPr="0004747B">
        <w:t xml:space="preserve">: </w:t>
      </w:r>
      <w:r w:rsidRPr="0004747B">
        <w:tab/>
      </w:r>
      <w:r w:rsidRPr="0004747B">
        <w:tab/>
      </w:r>
      <w:r w:rsidRPr="0004747B">
        <w:rPr>
          <w:b/>
          <w:bCs/>
        </w:rPr>
        <w:t>202</w:t>
      </w:r>
      <w:r>
        <w:rPr>
          <w:b/>
          <w:bCs/>
        </w:rPr>
        <w:t>5</w:t>
      </w:r>
      <w:r w:rsidRPr="0004747B">
        <w:rPr>
          <w:b/>
          <w:bCs/>
        </w:rPr>
        <w:t>.</w:t>
      </w:r>
      <w:r>
        <w:rPr>
          <w:b/>
          <w:bCs/>
        </w:rPr>
        <w:t>03.</w:t>
      </w:r>
      <w:r w:rsidR="00524C06" w:rsidRPr="00993CD5">
        <w:rPr>
          <w:b/>
          <w:bCs/>
        </w:rPr>
        <w:t>17</w:t>
      </w:r>
      <w:r w:rsidR="00524C06">
        <w:t>.</w:t>
      </w:r>
    </w:p>
    <w:p w14:paraId="08BD308F" w14:textId="54DF0A0B" w:rsidR="005D109D" w:rsidRPr="0004747B" w:rsidRDefault="005D109D" w:rsidP="005D109D">
      <w:pPr>
        <w:ind w:left="4950" w:hanging="4950"/>
      </w:pPr>
      <w:r w:rsidRPr="0004747B">
        <w:rPr>
          <w:b/>
          <w:bCs/>
        </w:rPr>
        <w:t>A napirendet tárgyaló ülés:</w:t>
      </w:r>
      <w:r w:rsidRPr="0004747B">
        <w:t xml:space="preserve"> </w:t>
      </w:r>
      <w:r w:rsidRPr="0004747B">
        <w:tab/>
      </w:r>
      <w:r w:rsidRPr="00000437">
        <w:rPr>
          <w:b/>
          <w:bCs/>
        </w:rPr>
        <w:tab/>
      </w:r>
      <w:r w:rsidR="004413B6">
        <w:rPr>
          <w:b/>
          <w:bCs/>
        </w:rPr>
        <w:t xml:space="preserve">Pénzügyi, Településfejlesztési és Fenntarthatósági Bizottság, </w:t>
      </w:r>
      <w:r w:rsidRPr="0004747B">
        <w:rPr>
          <w:b/>
          <w:bCs/>
        </w:rPr>
        <w:t>K</w:t>
      </w:r>
      <w:r w:rsidR="00524C06">
        <w:rPr>
          <w:b/>
          <w:bCs/>
        </w:rPr>
        <w:t>é</w:t>
      </w:r>
      <w:r w:rsidRPr="0004747B">
        <w:rPr>
          <w:b/>
          <w:bCs/>
        </w:rPr>
        <w:t>pviselő-testület</w:t>
      </w:r>
      <w:r w:rsidRPr="0004747B">
        <w:t xml:space="preserve"> </w:t>
      </w:r>
    </w:p>
    <w:p w14:paraId="5CFC81EA" w14:textId="77777777" w:rsidR="005D109D" w:rsidRPr="00E14550" w:rsidRDefault="005D109D" w:rsidP="005D109D">
      <w:pPr>
        <w:rPr>
          <w:b/>
          <w:bCs/>
        </w:rPr>
      </w:pPr>
      <w:r w:rsidRPr="0004747B">
        <w:rPr>
          <w:b/>
          <w:bCs/>
        </w:rPr>
        <w:t>Előterjesztő: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</w:rPr>
        <w:t>Deltai Károly polgármester</w:t>
      </w:r>
    </w:p>
    <w:p w14:paraId="5E10CF0A" w14:textId="77777777" w:rsidR="005D109D" w:rsidRPr="0004747B" w:rsidRDefault="005D109D" w:rsidP="005D109D">
      <w:r w:rsidRPr="0004747B">
        <w:rPr>
          <w:b/>
          <w:bCs/>
        </w:rPr>
        <w:t>Az előterjesztést készítette: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</w:rPr>
        <w:t>dr. Lack Mónika jegyző</w:t>
      </w:r>
      <w:r w:rsidRPr="0004747B">
        <w:tab/>
      </w:r>
      <w:r w:rsidRPr="0004747B">
        <w:tab/>
        <w:t xml:space="preserve"> </w:t>
      </w:r>
    </w:p>
    <w:p w14:paraId="45E39517" w14:textId="7C175FC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 xml:space="preserve"> </w:t>
      </w:r>
      <w:r w:rsidRPr="0004747B">
        <w:tab/>
      </w:r>
      <w:r w:rsidRPr="0004747B">
        <w:tab/>
      </w:r>
      <w:r w:rsidRPr="005D109D">
        <w:rPr>
          <w:b/>
          <w:bCs/>
          <w:u w:val="single"/>
        </w:rPr>
        <w:t>nyílt</w:t>
      </w:r>
      <w:r w:rsidRPr="0004747B">
        <w:t xml:space="preserve"> /</w:t>
      </w:r>
      <w:r w:rsidRPr="005D109D">
        <w:t xml:space="preserve"> zárt</w:t>
      </w:r>
      <w:r w:rsidRPr="0004747B">
        <w:t xml:space="preserve"> </w:t>
      </w:r>
    </w:p>
    <w:p w14:paraId="46DB60C2" w14:textId="7777777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  <w:u w:val="single"/>
        </w:rPr>
        <w:t>rendes /</w:t>
      </w:r>
      <w:r w:rsidRPr="0004747B">
        <w:t xml:space="preserve"> rendkívüli</w:t>
      </w:r>
    </w:p>
    <w:p w14:paraId="691BBE4D" w14:textId="77777777" w:rsidR="005D109D" w:rsidRPr="0004747B" w:rsidRDefault="005D109D" w:rsidP="005D109D">
      <w:r w:rsidRPr="0004747B">
        <w:rPr>
          <w:b/>
          <w:bCs/>
        </w:rPr>
        <w:t>A határozat elfogadásához szükséges többség típusát:</w:t>
      </w:r>
      <w:r w:rsidRPr="0004747B">
        <w:t xml:space="preserve"> </w:t>
      </w:r>
      <w:r w:rsidRPr="005D109D">
        <w:rPr>
          <w:b/>
          <w:bCs/>
          <w:u w:val="single"/>
        </w:rPr>
        <w:t>egyszerű</w:t>
      </w:r>
      <w:r w:rsidRPr="0004747B">
        <w:t xml:space="preserve"> / </w:t>
      </w:r>
      <w:r w:rsidRPr="005D109D">
        <w:t xml:space="preserve">minősített </w:t>
      </w:r>
    </w:p>
    <w:p w14:paraId="68608948" w14:textId="77777777" w:rsidR="005D109D" w:rsidRPr="0004747B" w:rsidRDefault="005D109D" w:rsidP="005D109D">
      <w:r w:rsidRPr="0004747B">
        <w:rPr>
          <w:b/>
          <w:bCs/>
        </w:rPr>
        <w:t>A szavazás módja: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  <w:u w:val="single"/>
        </w:rPr>
        <w:t>nyílt</w:t>
      </w:r>
      <w:r w:rsidRPr="0004747B">
        <w:t xml:space="preserve"> / titkos </w:t>
      </w:r>
    </w:p>
    <w:p w14:paraId="3D207F34" w14:textId="77777777" w:rsidR="005D109D" w:rsidRPr="004E70AC" w:rsidRDefault="005D109D" w:rsidP="005D109D"/>
    <w:p w14:paraId="22BCD166" w14:textId="78E7DBF9" w:rsidR="005D109D" w:rsidRPr="00C75C12" w:rsidRDefault="005D109D" w:rsidP="005D109D">
      <w:pPr>
        <w:rPr>
          <w:b/>
        </w:rPr>
      </w:pPr>
      <w:r w:rsidRPr="004E70AC">
        <w:rPr>
          <w:b/>
        </w:rPr>
        <w:t>1.</w:t>
      </w:r>
      <w:r w:rsidRPr="00562D4E">
        <w:rPr>
          <w:b/>
        </w:rPr>
        <w:t xml:space="preserve"> </w:t>
      </w: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HOZOTT KORÁBBAN HOZOTT TESTÜLETI ÜLÉSEK ÉS AZOK VÉGREHAJTÁSÁNAK ÁLLÁSA</w:t>
      </w:r>
      <w:r w:rsidRPr="00C75C12">
        <w:rPr>
          <w:b/>
        </w:rPr>
        <w:t xml:space="preserve">: </w:t>
      </w:r>
      <w:r w:rsidR="00524C06">
        <w:rPr>
          <w:b/>
        </w:rPr>
        <w:t xml:space="preserve"> ----</w:t>
      </w:r>
    </w:p>
    <w:p w14:paraId="40B9F1EC" w14:textId="77777777" w:rsidR="005D109D" w:rsidRPr="004E70AC" w:rsidRDefault="005D109D" w:rsidP="005D109D">
      <w:pPr>
        <w:pStyle w:val="Nincstrkz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 </w:t>
      </w:r>
    </w:p>
    <w:p w14:paraId="3882C998" w14:textId="7E9E3679" w:rsidR="005D109D" w:rsidRPr="001D6413" w:rsidRDefault="005D109D" w:rsidP="005D109D">
      <w:pPr>
        <w:rPr>
          <w:b/>
        </w:rPr>
      </w:pPr>
      <w:r w:rsidRPr="004E2020">
        <w:rPr>
          <w:b/>
          <w:color w:val="000000" w:themeColor="text1"/>
        </w:rPr>
        <w:t xml:space="preserve">2. </w:t>
      </w:r>
      <w:r>
        <w:rPr>
          <w:b/>
        </w:rPr>
        <w:t xml:space="preserve">JOGSZABÁLYI HIVATKOZÁSOK: </w:t>
      </w:r>
    </w:p>
    <w:p w14:paraId="0C7CA46A" w14:textId="77777777" w:rsidR="005D109D" w:rsidRDefault="005D109D" w:rsidP="005D109D">
      <w:pPr>
        <w:rPr>
          <w:b/>
        </w:rPr>
      </w:pPr>
    </w:p>
    <w:p w14:paraId="24BC21F8" w14:textId="6FFBBF51" w:rsidR="005D109D" w:rsidRPr="004E2020" w:rsidRDefault="005D109D" w:rsidP="005D109D">
      <w:pPr>
        <w:rPr>
          <w:b/>
        </w:rPr>
      </w:pPr>
      <w:r w:rsidRPr="004E2020">
        <w:rPr>
          <w:b/>
        </w:rPr>
        <w:t>3.</w:t>
      </w:r>
      <w:r w:rsidRPr="00975DDF">
        <w:rPr>
          <w:b/>
        </w:rPr>
        <w:t xml:space="preserve"> </w:t>
      </w:r>
      <w:r>
        <w:rPr>
          <w:b/>
        </w:rPr>
        <w:t xml:space="preserve">KÖLTSÉGKIHATÁSOK ÉS EGYÉB SZÜKSÉGES FELTÉTELEK, ILLETVE MEGTEREMTÉSÜK JAVASOLT </w:t>
      </w:r>
      <w:proofErr w:type="gramStart"/>
      <w:r>
        <w:rPr>
          <w:b/>
        </w:rPr>
        <w:t>FORRÁSAI</w:t>
      </w:r>
      <w:r w:rsidRPr="00347279">
        <w:rPr>
          <w:b/>
        </w:rPr>
        <w:t>:</w:t>
      </w:r>
      <w:r>
        <w:rPr>
          <w:b/>
        </w:rPr>
        <w:t xml:space="preserve">   </w:t>
      </w:r>
      <w:proofErr w:type="gramEnd"/>
      <w:r w:rsidR="009C0C6E">
        <w:rPr>
          <w:b/>
        </w:rPr>
        <w:t>Nincs</w:t>
      </w:r>
    </w:p>
    <w:p w14:paraId="2E487F13" w14:textId="77777777" w:rsidR="005D109D" w:rsidRDefault="005D109D" w:rsidP="005D109D">
      <w:pPr>
        <w:rPr>
          <w:b/>
        </w:rPr>
      </w:pPr>
    </w:p>
    <w:p w14:paraId="606FE80E" w14:textId="6231DF18" w:rsidR="005D109D" w:rsidRPr="004E2020" w:rsidRDefault="005D109D" w:rsidP="005D109D">
      <w:pPr>
        <w:rPr>
          <w:b/>
        </w:rPr>
      </w:pPr>
      <w:r w:rsidRPr="004E2020">
        <w:rPr>
          <w:b/>
        </w:rPr>
        <w:t>4.</w:t>
      </w:r>
      <w:r w:rsidRPr="001D6413">
        <w:rPr>
          <w:b/>
        </w:rPr>
        <w:t xml:space="preserve"> </w:t>
      </w:r>
      <w:r>
        <w:rPr>
          <w:b/>
        </w:rPr>
        <w:t>TÉNYÁLLÁS BEMUTATÁSA</w:t>
      </w:r>
      <w:r w:rsidRPr="004E2020">
        <w:rPr>
          <w:b/>
        </w:rPr>
        <w:t xml:space="preserve">: </w:t>
      </w:r>
    </w:p>
    <w:p w14:paraId="3D781514" w14:textId="77777777" w:rsidR="00845A6E" w:rsidRDefault="00845A6E" w:rsidP="00845A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4A3977A0" w14:textId="0468A469" w:rsidR="00845A6E" w:rsidRPr="00DD3882" w:rsidRDefault="00845A6E" w:rsidP="00FD44F3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D3882">
        <w:rPr>
          <w:sz w:val="22"/>
          <w:szCs w:val="22"/>
        </w:rPr>
        <w:t xml:space="preserve">A vidéki Magyarország élhetőségének és népességmegtartásának támogatása, a városok és községek kiegyensúlyozott fejlődésének biztosítása, valamint a települések közötti térségi együttműködések ösztönzése érdekében Magyarország Kormánya versenyképességi Programot indított. </w:t>
      </w:r>
    </w:p>
    <w:p w14:paraId="19AF11E4" w14:textId="77777777" w:rsidR="00845A6E" w:rsidRPr="00DD3882" w:rsidRDefault="00845A6E" w:rsidP="00FD44F3">
      <w:pPr>
        <w:pStyle w:val="NormlWeb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DD3882">
        <w:rPr>
          <w:sz w:val="22"/>
          <w:szCs w:val="22"/>
        </w:rPr>
        <w:t>A program kiemelt célja, hogy a járások szempontjából jelentős, több település helyzetét javító, illetve az adott járás lakosságának minél nagyobb hányadát érintő fejlesztések támogatásával ösztönözze a térségi és települési együttműködéseket, megteremtse a párbeszédet a járások települései között annak érdekében, hogy közös céljaikat minél hatékonyabban valósítsák meg.</w:t>
      </w:r>
    </w:p>
    <w:p w14:paraId="0856C98C" w14:textId="77777777" w:rsidR="00845A6E" w:rsidRPr="00DD3882" w:rsidRDefault="00845A6E" w:rsidP="00845A6E">
      <w:pPr>
        <w:pStyle w:val="NormlWeb"/>
        <w:spacing w:before="300" w:beforeAutospacing="0" w:after="0" w:afterAutospacing="0"/>
        <w:jc w:val="both"/>
        <w:rPr>
          <w:sz w:val="22"/>
          <w:szCs w:val="22"/>
        </w:rPr>
      </w:pPr>
      <w:r w:rsidRPr="00DD3882">
        <w:rPr>
          <w:sz w:val="22"/>
          <w:szCs w:val="22"/>
        </w:rPr>
        <w:t>A fejlesztési igények benyújtására a 2025. március 25. és 2025. április 9. között lesz lehetőség.</w:t>
      </w:r>
    </w:p>
    <w:p w14:paraId="047EB656" w14:textId="61383A4E" w:rsidR="00845A6E" w:rsidRDefault="00845A6E" w:rsidP="00845A6E">
      <w:pPr>
        <w:pStyle w:val="NormlWeb"/>
        <w:jc w:val="both"/>
        <w:rPr>
          <w:color w:val="323232"/>
          <w:sz w:val="22"/>
          <w:szCs w:val="22"/>
        </w:rPr>
      </w:pPr>
      <w:r w:rsidRPr="00DD3882">
        <w:rPr>
          <w:color w:val="323232"/>
          <w:sz w:val="22"/>
          <w:szCs w:val="22"/>
        </w:rPr>
        <w:t xml:space="preserve">A Programban járásonként 250 millió forint, illetve - ahol megyei jogú város a járás székhelye – 500 millió forint fejlesztési keret áll rendelkezésre. </w:t>
      </w:r>
      <w:r w:rsidR="004413B6">
        <w:rPr>
          <w:color w:val="323232"/>
          <w:sz w:val="22"/>
          <w:szCs w:val="22"/>
        </w:rPr>
        <w:t xml:space="preserve"> A rendelkezésre álló keret összege az önkormányzatoknál keletkező Iparűzési adó többlet elvonásából eredő költségvetési forrás.</w:t>
      </w:r>
    </w:p>
    <w:p w14:paraId="0C25B6BF" w14:textId="77777777" w:rsidR="00845A6E" w:rsidRDefault="00845A6E" w:rsidP="00845A6E">
      <w:pPr>
        <w:pStyle w:val="NormlWeb"/>
        <w:jc w:val="both"/>
        <w:rPr>
          <w:color w:val="323232"/>
          <w:sz w:val="22"/>
          <w:szCs w:val="22"/>
        </w:rPr>
      </w:pPr>
      <w:r w:rsidRPr="00DD3882">
        <w:rPr>
          <w:color w:val="323232"/>
          <w:sz w:val="22"/>
          <w:szCs w:val="22"/>
        </w:rPr>
        <w:t xml:space="preserve">A benyújtott fejlesztési igényeket a Járási Fejlesztési Fórum tárgyalja meg, és a járási keret kétszerese mértékéig javaslatot tesz a miniszternek azok támogatására. </w:t>
      </w:r>
    </w:p>
    <w:p w14:paraId="1DE06507" w14:textId="77777777" w:rsidR="00845A6E" w:rsidRDefault="00845A6E" w:rsidP="00845A6E">
      <w:pPr>
        <w:pStyle w:val="NormlWeb"/>
        <w:jc w:val="both"/>
        <w:rPr>
          <w:color w:val="323232"/>
          <w:sz w:val="22"/>
          <w:szCs w:val="22"/>
        </w:rPr>
      </w:pPr>
      <w:r w:rsidRPr="00DD3882">
        <w:rPr>
          <w:color w:val="323232"/>
          <w:sz w:val="22"/>
          <w:szCs w:val="22"/>
        </w:rPr>
        <w:lastRenderedPageBreak/>
        <w:t xml:space="preserve">A Program keretében fejlesztési igényt a települési önkormányzatok konzorciumi együttműködésben vagy önkormányzati társulásként nyújthatnak be térségi alapinfrastruktúra, térségi közszolgáltatások fejlesztése, térségi gazdaságfejlesztés, valamint településüzemeltetés céljából. </w:t>
      </w:r>
    </w:p>
    <w:p w14:paraId="44907464" w14:textId="513C308E" w:rsidR="00845A6E" w:rsidRDefault="00845A6E" w:rsidP="00845A6E">
      <w:pPr>
        <w:pStyle w:val="NormlWeb"/>
        <w:jc w:val="both"/>
        <w:rPr>
          <w:color w:val="323232"/>
          <w:sz w:val="22"/>
          <w:szCs w:val="22"/>
        </w:rPr>
      </w:pPr>
      <w:r w:rsidRPr="00DD3882">
        <w:rPr>
          <w:color w:val="323232"/>
          <w:sz w:val="22"/>
          <w:szCs w:val="22"/>
        </w:rPr>
        <w:t>A Felhívással kapcsolatos részlete</w:t>
      </w:r>
      <w:r>
        <w:rPr>
          <w:color w:val="323232"/>
          <w:sz w:val="22"/>
          <w:szCs w:val="22"/>
        </w:rPr>
        <w:t>k az csatolt tájékoztató</w:t>
      </w:r>
      <w:r w:rsidR="004413B6">
        <w:rPr>
          <w:color w:val="323232"/>
          <w:sz w:val="22"/>
          <w:szCs w:val="22"/>
        </w:rPr>
        <w:t xml:space="preserve">ban </w:t>
      </w:r>
      <w:r w:rsidRPr="00DD3882">
        <w:rPr>
          <w:color w:val="323232"/>
          <w:sz w:val="22"/>
          <w:szCs w:val="22"/>
        </w:rPr>
        <w:t>található</w:t>
      </w:r>
      <w:r w:rsidR="004413B6">
        <w:rPr>
          <w:color w:val="323232"/>
          <w:sz w:val="22"/>
          <w:szCs w:val="22"/>
        </w:rPr>
        <w:t>a</w:t>
      </w:r>
      <w:r w:rsidRPr="00DD3882">
        <w:rPr>
          <w:color w:val="323232"/>
          <w:sz w:val="22"/>
          <w:szCs w:val="22"/>
        </w:rPr>
        <w:t>k meg.</w:t>
      </w:r>
    </w:p>
    <w:p w14:paraId="74CDF8AA" w14:textId="7C428604" w:rsidR="00845A6E" w:rsidRPr="00845A6E" w:rsidRDefault="00845A6E" w:rsidP="00845A6E">
      <w:pPr>
        <w:pStyle w:val="NormlWeb"/>
        <w:jc w:val="both"/>
        <w:rPr>
          <w:color w:val="000000"/>
          <w:sz w:val="22"/>
          <w:szCs w:val="22"/>
        </w:rPr>
      </w:pPr>
      <w:r w:rsidRPr="00845A6E">
        <w:rPr>
          <w:color w:val="323232"/>
          <w:sz w:val="22"/>
          <w:szCs w:val="22"/>
        </w:rPr>
        <w:t>Budakeszi Járási Hivatal 2025. március 21. napjára h</w:t>
      </w:r>
      <w:r>
        <w:rPr>
          <w:color w:val="323232"/>
          <w:sz w:val="22"/>
          <w:szCs w:val="22"/>
        </w:rPr>
        <w:t>í</w:t>
      </w:r>
      <w:r w:rsidRPr="00845A6E">
        <w:rPr>
          <w:color w:val="323232"/>
          <w:sz w:val="22"/>
          <w:szCs w:val="22"/>
        </w:rPr>
        <w:t xml:space="preserve">vott össze egy egyeztetést </w:t>
      </w:r>
      <w:r w:rsidRPr="00845A6E">
        <w:rPr>
          <w:color w:val="000000"/>
          <w:sz w:val="22"/>
          <w:szCs w:val="22"/>
        </w:rPr>
        <w:t>a Versenyképes járások</w:t>
      </w:r>
      <w:r w:rsidR="004413B6">
        <w:rPr>
          <w:color w:val="000000"/>
          <w:sz w:val="22"/>
          <w:szCs w:val="22"/>
        </w:rPr>
        <w:t xml:space="preserve"> programmal kapcsolatban, melyen polgármester úr álláspontjának kialakításához kéri fel a képviselő-testület iránymutatását</w:t>
      </w:r>
      <w:r w:rsidRPr="00845A6E">
        <w:rPr>
          <w:color w:val="000000"/>
          <w:sz w:val="22"/>
          <w:szCs w:val="22"/>
        </w:rPr>
        <w:t>.</w:t>
      </w:r>
    </w:p>
    <w:p w14:paraId="276ED518" w14:textId="36BF86C0" w:rsidR="009C0C6E" w:rsidRPr="004413B6" w:rsidRDefault="009C0C6E" w:rsidP="00B22700">
      <w:pPr>
        <w:rPr>
          <w:sz w:val="22"/>
        </w:rPr>
      </w:pPr>
      <w:r w:rsidRPr="004413B6">
        <w:rPr>
          <w:sz w:val="22"/>
        </w:rPr>
        <w:t xml:space="preserve">Telki, 2025. március </w:t>
      </w:r>
      <w:r w:rsidR="004413B6" w:rsidRPr="004413B6">
        <w:rPr>
          <w:sz w:val="22"/>
        </w:rPr>
        <w:t>11</w:t>
      </w:r>
      <w:r w:rsidRPr="004413B6">
        <w:rPr>
          <w:sz w:val="22"/>
        </w:rPr>
        <w:t>.</w:t>
      </w:r>
    </w:p>
    <w:p w14:paraId="7E2CAAE3" w14:textId="23C2F122" w:rsidR="009C0C6E" w:rsidRPr="004413B6" w:rsidRDefault="009C0C6E" w:rsidP="00E556CD">
      <w:pPr>
        <w:ind w:left="0" w:firstLine="0"/>
        <w:rPr>
          <w:sz w:val="22"/>
        </w:rPr>
      </w:pP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="00524C06" w:rsidRPr="004413B6">
        <w:rPr>
          <w:sz w:val="22"/>
        </w:rPr>
        <w:tab/>
      </w:r>
      <w:r w:rsidR="00524C06" w:rsidRPr="004413B6">
        <w:rPr>
          <w:sz w:val="22"/>
        </w:rPr>
        <w:tab/>
      </w:r>
      <w:r w:rsidRPr="004413B6">
        <w:rPr>
          <w:sz w:val="22"/>
        </w:rPr>
        <w:t>Deltai Károly</w:t>
      </w:r>
    </w:p>
    <w:p w14:paraId="783069D0" w14:textId="499E2454" w:rsidR="009C0C6E" w:rsidRPr="004413B6" w:rsidRDefault="009C0C6E" w:rsidP="00B22700">
      <w:pPr>
        <w:rPr>
          <w:sz w:val="22"/>
        </w:rPr>
      </w:pP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="00524C06" w:rsidRPr="004413B6">
        <w:rPr>
          <w:sz w:val="22"/>
        </w:rPr>
        <w:tab/>
      </w:r>
      <w:r w:rsidR="00524C06" w:rsidRPr="004413B6">
        <w:rPr>
          <w:sz w:val="22"/>
        </w:rPr>
        <w:tab/>
      </w:r>
      <w:r w:rsidRPr="004413B6">
        <w:rPr>
          <w:sz w:val="22"/>
        </w:rPr>
        <w:t>polgármester</w:t>
      </w:r>
    </w:p>
    <w:p w14:paraId="5CBD3719" w14:textId="61F79BB6" w:rsidR="009C0C6E" w:rsidRPr="004413B6" w:rsidRDefault="009C0C6E" w:rsidP="00B22700">
      <w:pPr>
        <w:rPr>
          <w:i/>
          <w:iCs/>
          <w:sz w:val="22"/>
        </w:rPr>
      </w:pPr>
    </w:p>
    <w:p w14:paraId="7E18145E" w14:textId="77777777" w:rsidR="009C0C6E" w:rsidRPr="004413B6" w:rsidRDefault="009C0C6E" w:rsidP="009C0C6E">
      <w:pPr>
        <w:ind w:left="2124" w:firstLine="708"/>
        <w:rPr>
          <w:b/>
          <w:sz w:val="22"/>
        </w:rPr>
      </w:pPr>
      <w:r w:rsidRPr="004413B6">
        <w:rPr>
          <w:b/>
          <w:sz w:val="22"/>
        </w:rPr>
        <w:t xml:space="preserve">                          Határozati javaslat</w:t>
      </w:r>
    </w:p>
    <w:p w14:paraId="7CD2649D" w14:textId="77777777" w:rsidR="009C0C6E" w:rsidRPr="004413B6" w:rsidRDefault="009C0C6E" w:rsidP="009C0C6E">
      <w:pPr>
        <w:jc w:val="center"/>
        <w:outlineLvl w:val="0"/>
        <w:rPr>
          <w:b/>
          <w:sz w:val="22"/>
        </w:rPr>
      </w:pPr>
      <w:r w:rsidRPr="004413B6">
        <w:rPr>
          <w:b/>
          <w:sz w:val="22"/>
        </w:rPr>
        <w:t>Telki Község Önkormányzat</w:t>
      </w:r>
    </w:p>
    <w:p w14:paraId="2E6ACEA7" w14:textId="77777777" w:rsidR="009C0C6E" w:rsidRPr="004413B6" w:rsidRDefault="009C0C6E" w:rsidP="009C0C6E">
      <w:pPr>
        <w:jc w:val="center"/>
        <w:rPr>
          <w:b/>
          <w:sz w:val="22"/>
        </w:rPr>
      </w:pPr>
      <w:r w:rsidRPr="004413B6">
        <w:rPr>
          <w:b/>
          <w:sz w:val="22"/>
        </w:rPr>
        <w:t>Képviselő-testülete</w:t>
      </w:r>
    </w:p>
    <w:p w14:paraId="52869AA2" w14:textId="76F92E4A" w:rsidR="009C0C6E" w:rsidRPr="004413B6" w:rsidRDefault="009C0C6E" w:rsidP="009C0C6E">
      <w:pPr>
        <w:jc w:val="center"/>
        <w:rPr>
          <w:b/>
          <w:sz w:val="22"/>
        </w:rPr>
      </w:pPr>
      <w:r w:rsidRPr="004413B6">
        <w:rPr>
          <w:b/>
          <w:sz w:val="22"/>
        </w:rPr>
        <w:t xml:space="preserve">/2024. (III.  </w:t>
      </w:r>
      <w:proofErr w:type="gramStart"/>
      <w:r w:rsidRPr="004413B6">
        <w:rPr>
          <w:b/>
          <w:sz w:val="22"/>
        </w:rPr>
        <w:t xml:space="preserve">  .</w:t>
      </w:r>
      <w:proofErr w:type="gramEnd"/>
      <w:r w:rsidRPr="004413B6">
        <w:rPr>
          <w:b/>
          <w:sz w:val="22"/>
        </w:rPr>
        <w:t xml:space="preserve">) Önkormányzati határozat </w:t>
      </w:r>
    </w:p>
    <w:p w14:paraId="6CECAC55" w14:textId="4E9C2E71" w:rsidR="009C0C6E" w:rsidRPr="004413B6" w:rsidRDefault="009C0C6E" w:rsidP="009C0C6E">
      <w:pPr>
        <w:rPr>
          <w:b/>
          <w:sz w:val="22"/>
        </w:rPr>
      </w:pPr>
    </w:p>
    <w:p w14:paraId="0D95835B" w14:textId="72F8651C" w:rsidR="00956C3F" w:rsidRPr="004413B6" w:rsidRDefault="00993CD5" w:rsidP="00993CD5">
      <w:pPr>
        <w:jc w:val="center"/>
        <w:rPr>
          <w:b/>
          <w:sz w:val="22"/>
        </w:rPr>
      </w:pPr>
      <w:r w:rsidRPr="004413B6">
        <w:rPr>
          <w:b/>
          <w:sz w:val="22"/>
        </w:rPr>
        <w:t>Versenyképes Járások Programmal kapcsolatos kérdések</w:t>
      </w:r>
    </w:p>
    <w:p w14:paraId="0016CEEF" w14:textId="77777777" w:rsidR="00993CD5" w:rsidRPr="004413B6" w:rsidRDefault="00993CD5" w:rsidP="00993CD5">
      <w:pPr>
        <w:jc w:val="center"/>
        <w:rPr>
          <w:b/>
          <w:sz w:val="22"/>
        </w:rPr>
      </w:pPr>
    </w:p>
    <w:p w14:paraId="5D75D05C" w14:textId="784A9AFE" w:rsidR="00845A6E" w:rsidRPr="004413B6" w:rsidRDefault="00A77836" w:rsidP="00A77836">
      <w:pPr>
        <w:rPr>
          <w:bCs/>
          <w:sz w:val="22"/>
        </w:rPr>
      </w:pPr>
      <w:r w:rsidRPr="004413B6">
        <w:rPr>
          <w:bCs/>
          <w:sz w:val="22"/>
        </w:rPr>
        <w:t>Telki község Önkormányzat képviselő-testülete úgy határozott, hogy a Versenyképes Járások Programmal</w:t>
      </w:r>
      <w:r w:rsidR="00AD17F0" w:rsidRPr="004413B6">
        <w:rPr>
          <w:bCs/>
          <w:sz w:val="22"/>
        </w:rPr>
        <w:t xml:space="preserve"> kapcsolatos…</w:t>
      </w:r>
      <w:proofErr w:type="gramStart"/>
      <w:r w:rsidR="00AD17F0" w:rsidRPr="004413B6">
        <w:rPr>
          <w:bCs/>
          <w:sz w:val="22"/>
        </w:rPr>
        <w:t>…….</w:t>
      </w:r>
      <w:proofErr w:type="gramEnd"/>
      <w:r w:rsidR="00AD17F0" w:rsidRPr="004413B6">
        <w:rPr>
          <w:bCs/>
          <w:sz w:val="22"/>
        </w:rPr>
        <w:t>.</w:t>
      </w:r>
    </w:p>
    <w:p w14:paraId="7A6CDCDE" w14:textId="201225AF" w:rsidR="00E556CD" w:rsidRPr="004413B6" w:rsidRDefault="00E556CD" w:rsidP="00A77836">
      <w:pPr>
        <w:rPr>
          <w:bCs/>
          <w:sz w:val="22"/>
        </w:rPr>
      </w:pPr>
      <w:r w:rsidRPr="004413B6">
        <w:rPr>
          <w:bCs/>
          <w:sz w:val="22"/>
        </w:rPr>
        <w:t>milyen szempontrendszer alapján tárgyalja</w:t>
      </w:r>
    </w:p>
    <w:p w14:paraId="73156F29" w14:textId="573F6A57" w:rsidR="00E556CD" w:rsidRPr="004413B6" w:rsidRDefault="00E556CD" w:rsidP="00A77836">
      <w:pPr>
        <w:rPr>
          <w:bCs/>
          <w:sz w:val="22"/>
        </w:rPr>
      </w:pPr>
      <w:r w:rsidRPr="004413B6">
        <w:rPr>
          <w:bCs/>
          <w:sz w:val="22"/>
        </w:rPr>
        <w:t>visszakapja a pénzt</w:t>
      </w:r>
    </w:p>
    <w:p w14:paraId="351B02E1" w14:textId="5F6794C3" w:rsidR="00E556CD" w:rsidRPr="004413B6" w:rsidRDefault="00E556CD" w:rsidP="00A77836">
      <w:pPr>
        <w:rPr>
          <w:bCs/>
          <w:sz w:val="22"/>
        </w:rPr>
      </w:pPr>
      <w:r w:rsidRPr="004413B6">
        <w:rPr>
          <w:bCs/>
          <w:sz w:val="22"/>
        </w:rPr>
        <w:t>együttműködés a szomszéd települések……</w:t>
      </w:r>
    </w:p>
    <w:p w14:paraId="7695C586" w14:textId="77777777" w:rsidR="00845A6E" w:rsidRPr="004413B6" w:rsidRDefault="00845A6E" w:rsidP="00993CD5">
      <w:pPr>
        <w:jc w:val="center"/>
        <w:rPr>
          <w:b/>
          <w:sz w:val="22"/>
        </w:rPr>
      </w:pPr>
    </w:p>
    <w:p w14:paraId="4764B062" w14:textId="72B55A01" w:rsidR="00956C3F" w:rsidRPr="004413B6" w:rsidRDefault="00956C3F" w:rsidP="00956C3F">
      <w:pPr>
        <w:rPr>
          <w:sz w:val="22"/>
        </w:rPr>
      </w:pPr>
      <w:r w:rsidRPr="004413B6">
        <w:rPr>
          <w:sz w:val="22"/>
        </w:rPr>
        <w:t>Határidő: azonnal</w:t>
      </w:r>
    </w:p>
    <w:p w14:paraId="742965CA" w14:textId="4D0CE540" w:rsidR="00956C3F" w:rsidRPr="004413B6" w:rsidRDefault="00956C3F" w:rsidP="00956C3F">
      <w:pPr>
        <w:rPr>
          <w:sz w:val="22"/>
        </w:rPr>
      </w:pPr>
      <w:r w:rsidRPr="004413B6">
        <w:rPr>
          <w:sz w:val="22"/>
        </w:rPr>
        <w:t>Felelős: polgármester</w:t>
      </w:r>
    </w:p>
    <w:p w14:paraId="7663BDFA" w14:textId="77777777" w:rsidR="00956C3F" w:rsidRPr="004413B6" w:rsidRDefault="00956C3F" w:rsidP="009C0C6E">
      <w:pPr>
        <w:rPr>
          <w:sz w:val="22"/>
        </w:rPr>
      </w:pPr>
    </w:p>
    <w:p w14:paraId="51300A6D" w14:textId="3B0CD808" w:rsidR="00956C3F" w:rsidRDefault="00956C3F" w:rsidP="009C0C6E">
      <w:pPr>
        <w:rPr>
          <w:b/>
        </w:rPr>
      </w:pPr>
    </w:p>
    <w:p w14:paraId="731D88F4" w14:textId="77777777" w:rsidR="009C0C6E" w:rsidRPr="009C0C6E" w:rsidRDefault="009C0C6E" w:rsidP="00B22700">
      <w:pPr>
        <w:rPr>
          <w:i/>
          <w:iCs/>
          <w:sz w:val="22"/>
        </w:rPr>
      </w:pPr>
    </w:p>
    <w:sectPr w:rsidR="009C0C6E" w:rsidRPr="009C0C6E" w:rsidSect="005D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5511"/>
    <w:multiLevelType w:val="hybridMultilevel"/>
    <w:tmpl w:val="62165D50"/>
    <w:lvl w:ilvl="0" w:tplc="636470E8">
      <w:start w:val="1"/>
      <w:numFmt w:val="lowerLetter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68F3A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FEBF7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23AD4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F0373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B256F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36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C40E1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FA4E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B0138"/>
    <w:multiLevelType w:val="hybridMultilevel"/>
    <w:tmpl w:val="D56293FA"/>
    <w:lvl w:ilvl="0" w:tplc="11FE94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E21"/>
    <w:multiLevelType w:val="hybridMultilevel"/>
    <w:tmpl w:val="6E58A73C"/>
    <w:lvl w:ilvl="0" w:tplc="3C202152">
      <w:start w:val="1"/>
      <w:numFmt w:val="lowerLetter"/>
      <w:lvlText w:val="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04CB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6CB0B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42DBC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2011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A692F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222E9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B483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9AE94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402312">
    <w:abstractNumId w:val="1"/>
  </w:num>
  <w:num w:numId="2" w16cid:durableId="748774238">
    <w:abstractNumId w:val="0"/>
  </w:num>
  <w:num w:numId="3" w16cid:durableId="125627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9D"/>
    <w:rsid w:val="002C1C82"/>
    <w:rsid w:val="003637E1"/>
    <w:rsid w:val="003B0D62"/>
    <w:rsid w:val="004413B6"/>
    <w:rsid w:val="00524C06"/>
    <w:rsid w:val="005D109D"/>
    <w:rsid w:val="00745BC4"/>
    <w:rsid w:val="00845A6E"/>
    <w:rsid w:val="00956C3F"/>
    <w:rsid w:val="00993CD5"/>
    <w:rsid w:val="009C0C6E"/>
    <w:rsid w:val="009E4801"/>
    <w:rsid w:val="00A77836"/>
    <w:rsid w:val="00AD17F0"/>
    <w:rsid w:val="00B22700"/>
    <w:rsid w:val="00DB6C41"/>
    <w:rsid w:val="00E556CD"/>
    <w:rsid w:val="00F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B21"/>
  <w15:chartTrackingRefBased/>
  <w15:docId w15:val="{DB60811A-22A3-4604-A8FA-04568B2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109D"/>
    <w:pPr>
      <w:spacing w:after="0" w:line="265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B22700"/>
    <w:pPr>
      <w:keepNext/>
      <w:keepLines/>
      <w:spacing w:after="24" w:line="260" w:lineRule="auto"/>
      <w:ind w:left="20" w:right="7057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09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D109D"/>
    <w:rPr>
      <w:color w:val="0000FF"/>
      <w:u w:val="single"/>
    </w:rPr>
  </w:style>
  <w:style w:type="paragraph" w:styleId="Nincstrkz">
    <w:name w:val="No Spacing"/>
    <w:uiPriority w:val="1"/>
    <w:qFormat/>
    <w:rsid w:val="005D109D"/>
    <w:pPr>
      <w:spacing w:after="0" w:line="240" w:lineRule="auto"/>
    </w:pPr>
  </w:style>
  <w:style w:type="table" w:styleId="Rcsostblzat">
    <w:name w:val="Table Grid"/>
    <w:basedOn w:val="Normltblzat"/>
    <w:uiPriority w:val="59"/>
    <w:rsid w:val="005D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22700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unhideWhenUsed/>
    <w:rsid w:val="00845A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2</cp:revision>
  <dcterms:created xsi:type="dcterms:W3CDTF">2025-03-12T14:49:00Z</dcterms:created>
  <dcterms:modified xsi:type="dcterms:W3CDTF">2025-03-12T14:49:00Z</dcterms:modified>
</cp:coreProperties>
</file>